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附件：</w:t>
      </w:r>
    </w:p>
    <w:p>
      <w:pPr>
        <w:spacing w:line="60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widowControl/>
        <w:jc w:val="center"/>
        <w:rPr>
          <w:rFonts w:hint="eastAsia" w:ascii="宋体" w:hAnsi="宋体" w:cs="Arial"/>
          <w:b/>
          <w:color w:val="000000"/>
          <w:sz w:val="44"/>
          <w:szCs w:val="44"/>
        </w:rPr>
      </w:pPr>
      <w:r>
        <w:rPr>
          <w:rFonts w:hint="eastAsia" w:ascii="宋体" w:hAnsi="宋体" w:cs="Arial"/>
          <w:b/>
          <w:color w:val="000000"/>
          <w:sz w:val="44"/>
          <w:szCs w:val="44"/>
        </w:rPr>
        <w:t>第</w:t>
      </w:r>
      <w:r>
        <w:rPr>
          <w:rFonts w:hint="eastAsia" w:ascii="宋体" w:hAnsi="宋体" w:cs="Arial"/>
          <w:b/>
          <w:color w:val="000000"/>
          <w:sz w:val="44"/>
          <w:szCs w:val="44"/>
          <w:lang w:eastAsia="zh-CN"/>
        </w:rPr>
        <w:t>五</w:t>
      </w:r>
      <w:r>
        <w:rPr>
          <w:rFonts w:hint="eastAsia" w:ascii="宋体" w:hAnsi="宋体" w:cs="Arial"/>
          <w:b/>
          <w:color w:val="000000"/>
          <w:sz w:val="44"/>
          <w:szCs w:val="44"/>
        </w:rPr>
        <w:t>届学生社团文化巡礼月活动安排表</w:t>
      </w:r>
    </w:p>
    <w:tbl>
      <w:tblPr>
        <w:tblStyle w:val="4"/>
        <w:tblpPr w:leftFromText="180" w:rightFromText="180" w:vertAnchor="text" w:horzAnchor="margin" w:tblpXSpec="center" w:tblpY="470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1452"/>
        <w:gridCol w:w="2388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活动内容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地点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9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演讲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口才比赛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应天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校区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、东校区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大学生活动中心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校大学生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记者团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校园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最美宣传片大赛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5月11日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应天校区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教学楼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信息与机电工程学院软件协会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地球日“卫蓝行动”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日至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应天校区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环境与生态学院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心理趣味运动会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应天校区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、东校区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操场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心理协会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文学知识竞赛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应天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校区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教学楼408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国际教育学院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我是播音员选拔赛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应天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校区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、东校区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大学生活动中心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广播台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CAD应用技能竞赛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至6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应天校区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校园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环境清理活动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应天校区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、东校区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校园内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绘画大赛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传媒与设计学院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三日月动漫社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绘画与设计工作坊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2016中国经济形势走向及大学生就业专题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讲座和论坛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活动</w:t>
            </w:r>
          </w:p>
        </w:tc>
        <w:tc>
          <w:tcPr>
            <w:tcW w:w="14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5月13日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定淮门校区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教学楼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商学院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经济沙龙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消防知识竞赛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应天校区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教学楼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自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我管理委员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英语达人秀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应天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校区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、东校区活动中心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英语沙龙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形象设计大赛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江城院应天校区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健康与养老教育学院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魅力形象设计协会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才艺大比拼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旬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-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旬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大学生活动中心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大学生艺术团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环保时装秀</w:t>
            </w:r>
          </w:p>
        </w:tc>
        <w:tc>
          <w:tcPr>
            <w:tcW w:w="14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5月-6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旬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应天校区</w:t>
            </w:r>
          </w:p>
        </w:tc>
        <w:tc>
          <w:tcPr>
            <w:tcW w:w="295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校海阔天空环保协会</w:t>
            </w:r>
          </w:p>
        </w:tc>
      </w:tr>
    </w:tbl>
    <w:p>
      <w:pPr>
        <w:rPr>
          <w:rFonts w:hint="eastAsia"/>
        </w:rPr>
      </w:pPr>
    </w:p>
    <w:p>
      <w:pPr/>
    </w:p>
    <w:p>
      <w:pPr/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A5170"/>
    <w:rsid w:val="257A51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2016-05-06T03:07:00Z</dcterms:created>
  <dc:creator>FY</dc:creator>
  <cp:lastModifiedBy>FY</cp:lastModifiedBy>
  <dcterms:modified xsi:type="dcterms:W3CDTF">2016-05-06T03:08:06Z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